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9" w:rsidRPr="00760692" w:rsidRDefault="00606EE9" w:rsidP="00221695">
      <w:pPr>
        <w:pStyle w:val="1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/>
          <w:b w:val="0"/>
          <w:sz w:val="24"/>
          <w:szCs w:val="24"/>
        </w:rPr>
      </w:pPr>
      <w:r w:rsidRPr="00760692">
        <w:rPr>
          <w:rFonts w:ascii="Times New Roman" w:hAnsi="Times New Roman"/>
          <w:b w:val="0"/>
          <w:sz w:val="24"/>
          <w:szCs w:val="24"/>
        </w:rPr>
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«Образовательный центр» имени </w:t>
      </w:r>
      <w:proofErr w:type="gramStart"/>
      <w:r w:rsidRPr="00760692">
        <w:rPr>
          <w:rFonts w:ascii="Times New Roman" w:hAnsi="Times New Roman"/>
          <w:b w:val="0"/>
          <w:sz w:val="24"/>
          <w:szCs w:val="24"/>
        </w:rPr>
        <w:t>Героя  Советского</w:t>
      </w:r>
      <w:proofErr w:type="gramEnd"/>
      <w:r w:rsidRPr="00760692">
        <w:rPr>
          <w:rFonts w:ascii="Times New Roman" w:hAnsi="Times New Roman"/>
          <w:b w:val="0"/>
          <w:sz w:val="24"/>
          <w:szCs w:val="24"/>
        </w:rPr>
        <w:t xml:space="preserve">  Союза  Ваничкина  Ивана  Дмитриевича с. Алексеевка муниципального района Алексеевский Самарской области – детский сад «Солнышко»</w:t>
      </w:r>
    </w:p>
    <w:p w:rsidR="00606EE9" w:rsidRPr="00760692" w:rsidRDefault="00606EE9" w:rsidP="00221695">
      <w:pPr>
        <w:pStyle w:val="1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/>
        </w:rPr>
      </w:pPr>
    </w:p>
    <w:p w:rsidR="00606EE9" w:rsidRPr="00760692" w:rsidRDefault="00727E66" w:rsidP="00221695">
      <w:pPr>
        <w:pStyle w:val="1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2</w:t>
      </w:r>
    </w:p>
    <w:p w:rsidR="00606EE9" w:rsidRPr="00760692" w:rsidRDefault="00606EE9" w:rsidP="00221695">
      <w:pPr>
        <w:pStyle w:val="1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/>
        </w:rPr>
      </w:pPr>
      <w:proofErr w:type="gramStart"/>
      <w:r w:rsidRPr="00760692">
        <w:rPr>
          <w:rFonts w:ascii="Times New Roman" w:eastAsia="Times New Roman" w:hAnsi="Times New Roman"/>
          <w:sz w:val="24"/>
          <w:szCs w:val="24"/>
        </w:rPr>
        <w:t>заседания</w:t>
      </w:r>
      <w:proofErr w:type="gramEnd"/>
      <w:r w:rsidRPr="00760692">
        <w:rPr>
          <w:rFonts w:ascii="Times New Roman" w:eastAsia="Times New Roman" w:hAnsi="Times New Roman"/>
          <w:sz w:val="24"/>
          <w:szCs w:val="24"/>
        </w:rPr>
        <w:t xml:space="preserve"> Управляющего Совета</w:t>
      </w:r>
      <w:r w:rsidRPr="00760692">
        <w:rPr>
          <w:rFonts w:ascii="Times New Roman" w:eastAsia="Times New Roman" w:hAnsi="Times New Roman"/>
        </w:rPr>
        <w:t xml:space="preserve"> </w:t>
      </w:r>
    </w:p>
    <w:p w:rsidR="00606EE9" w:rsidRPr="00760692" w:rsidRDefault="00606EE9" w:rsidP="00221695">
      <w:pPr>
        <w:pStyle w:val="1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/>
        </w:rPr>
      </w:pPr>
      <w:r w:rsidRPr="00760692">
        <w:rPr>
          <w:rFonts w:ascii="Times New Roman" w:eastAsia="Times New Roman" w:hAnsi="Times New Roman"/>
          <w:sz w:val="24"/>
          <w:szCs w:val="24"/>
        </w:rPr>
        <w:t xml:space="preserve">Детского сада «Солнышко» </w:t>
      </w:r>
      <w:proofErr w:type="spellStart"/>
      <w:r w:rsidRPr="00760692">
        <w:rPr>
          <w:rFonts w:ascii="Times New Roman" w:eastAsia="Times New Roman" w:hAnsi="Times New Roman"/>
          <w:sz w:val="24"/>
          <w:szCs w:val="24"/>
        </w:rPr>
        <w:t>с.Алексеевка</w:t>
      </w:r>
      <w:proofErr w:type="spellEnd"/>
    </w:p>
    <w:p w:rsidR="00606EE9" w:rsidRPr="00760692" w:rsidRDefault="00606EE9" w:rsidP="00221695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606EE9" w:rsidRPr="00760692" w:rsidRDefault="00606EE9" w:rsidP="00221695">
      <w:pPr>
        <w:pStyle w:val="a3"/>
        <w:spacing w:before="0" w:beforeAutospacing="0" w:after="0" w:afterAutospacing="0"/>
        <w:jc w:val="right"/>
        <w:textAlignment w:val="baseline"/>
      </w:pPr>
      <w:proofErr w:type="gramStart"/>
      <w:r w:rsidRPr="00760692">
        <w:t>от</w:t>
      </w:r>
      <w:proofErr w:type="gramEnd"/>
      <w:r w:rsidRPr="00760692">
        <w:t xml:space="preserve"> </w:t>
      </w:r>
      <w:r w:rsidR="00F365B8">
        <w:t>03</w:t>
      </w:r>
      <w:r w:rsidR="0084598D">
        <w:t>.</w:t>
      </w:r>
      <w:r w:rsidR="00F365B8">
        <w:t>12.</w:t>
      </w:r>
      <w:r w:rsidRPr="00760692">
        <w:t>2019г</w:t>
      </w:r>
    </w:p>
    <w:p w:rsidR="00606EE9" w:rsidRDefault="00606EE9" w:rsidP="00221695">
      <w:pPr>
        <w:spacing w:after="0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Присутствовало- 9</w:t>
      </w:r>
    </w:p>
    <w:p w:rsidR="00606EE9" w:rsidRPr="00760692" w:rsidRDefault="00606EE9" w:rsidP="00221695">
      <w:pPr>
        <w:spacing w:after="0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Отсутствовало — 1</w:t>
      </w:r>
    </w:p>
    <w:p w:rsidR="00606EE9" w:rsidRPr="00760692" w:rsidRDefault="00606EE9" w:rsidP="00221695">
      <w:pPr>
        <w:spacing w:after="0"/>
        <w:textAlignment w:val="baseline"/>
        <w:rPr>
          <w:rFonts w:ascii="Times New Roman" w:eastAsia="Times New Roman" w:hAnsi="Times New Roman"/>
        </w:rPr>
      </w:pPr>
    </w:p>
    <w:p w:rsidR="00606EE9" w:rsidRPr="00760692" w:rsidRDefault="00606EE9" w:rsidP="00221695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</w:rPr>
      </w:pPr>
      <w:r w:rsidRPr="00760692">
        <w:rPr>
          <w:rFonts w:ascii="Times New Roman" w:eastAsia="Times New Roman" w:hAnsi="Times New Roman"/>
          <w:b/>
          <w:bCs/>
        </w:rPr>
        <w:t>Повестка дня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Повестка дня: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 xml:space="preserve">1.  О результатах проверки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3.О</w:t>
      </w:r>
      <w:r w:rsidR="00F365B8">
        <w:rPr>
          <w:color w:val="000000"/>
        </w:rPr>
        <w:t>б</w:t>
      </w:r>
      <w:r>
        <w:rPr>
          <w:color w:val="000000"/>
        </w:rPr>
        <w:t xml:space="preserve"> </w:t>
      </w:r>
      <w:r w:rsidR="00F365B8">
        <w:rPr>
          <w:color w:val="000000"/>
        </w:rPr>
        <w:t>окружном</w:t>
      </w:r>
      <w:r>
        <w:rPr>
          <w:color w:val="000000"/>
        </w:rPr>
        <w:t xml:space="preserve"> конкурсе </w:t>
      </w:r>
      <w:r w:rsidR="00F365B8">
        <w:rPr>
          <w:color w:val="000000"/>
        </w:rPr>
        <w:t>центра конструирования</w:t>
      </w:r>
      <w:r>
        <w:rPr>
          <w:color w:val="000000"/>
        </w:rPr>
        <w:t>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4. О проведении конкурса творческих работ воспитанников.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 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1.Слушали: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            В настоящее время разработан план мероприятий по в</w:t>
      </w:r>
      <w:r w:rsidR="00221695">
        <w:rPr>
          <w:color w:val="000000"/>
        </w:rPr>
        <w:t>вед</w:t>
      </w:r>
      <w:r>
        <w:rPr>
          <w:color w:val="000000"/>
        </w:rPr>
        <w:t xml:space="preserve">ению профессиональных стандартов в </w:t>
      </w:r>
      <w:r w:rsidR="00DF6639">
        <w:rPr>
          <w:color w:val="000000"/>
        </w:rPr>
        <w:t xml:space="preserve">Детском саду «Солнышко» </w:t>
      </w:r>
      <w:proofErr w:type="spellStart"/>
      <w:r w:rsidR="00DF6639">
        <w:rPr>
          <w:color w:val="000000"/>
        </w:rPr>
        <w:t>с.Алексеевка</w:t>
      </w:r>
      <w:proofErr w:type="spellEnd"/>
      <w:r>
        <w:rPr>
          <w:color w:val="000000"/>
        </w:rPr>
        <w:t xml:space="preserve">; утвержден состав рабочей группы: </w:t>
      </w:r>
      <w:r w:rsidR="00DF6639">
        <w:rPr>
          <w:color w:val="000000"/>
        </w:rPr>
        <w:t>Леонтьева Е.В.-</w:t>
      </w:r>
      <w:r>
        <w:rPr>
          <w:color w:val="000000"/>
        </w:rPr>
        <w:t xml:space="preserve"> старший воспитатель, </w:t>
      </w:r>
      <w:proofErr w:type="spellStart"/>
      <w:r w:rsidR="00DF6639">
        <w:rPr>
          <w:color w:val="000000"/>
        </w:rPr>
        <w:t>Чернышова</w:t>
      </w:r>
      <w:proofErr w:type="spellEnd"/>
      <w:r w:rsidR="00DF6639">
        <w:rPr>
          <w:color w:val="000000"/>
        </w:rPr>
        <w:t xml:space="preserve"> Н.В.-</w:t>
      </w:r>
      <w:r>
        <w:rPr>
          <w:color w:val="000000"/>
        </w:rPr>
        <w:t>старшая медицинская сестра, </w:t>
      </w:r>
      <w:r w:rsidR="00DF6639">
        <w:rPr>
          <w:color w:val="000000"/>
        </w:rPr>
        <w:t>Богомолов А.В.-</w:t>
      </w:r>
      <w:r>
        <w:rPr>
          <w:color w:val="000000"/>
        </w:rPr>
        <w:t> заведующий хозяйством, </w:t>
      </w:r>
      <w:proofErr w:type="spellStart"/>
      <w:r w:rsidR="00DF6639">
        <w:rPr>
          <w:color w:val="000000"/>
        </w:rPr>
        <w:t>Лордугина</w:t>
      </w:r>
      <w:proofErr w:type="spellEnd"/>
      <w:r w:rsidR="00DF6639">
        <w:rPr>
          <w:color w:val="000000"/>
        </w:rPr>
        <w:t xml:space="preserve"> Е.Н.-</w:t>
      </w:r>
      <w:r>
        <w:rPr>
          <w:color w:val="000000"/>
        </w:rPr>
        <w:t xml:space="preserve"> воспитатель (председатель профсоюзного комитета ДОУ). Разработаны проекты новых должностных </w:t>
      </w:r>
      <w:r w:rsidR="00DF6639">
        <w:rPr>
          <w:color w:val="000000"/>
        </w:rPr>
        <w:t>инструкций для</w:t>
      </w:r>
      <w:r>
        <w:rPr>
          <w:color w:val="000000"/>
        </w:rPr>
        <w:t xml:space="preserve"> работников ДОУ в соответствии с профессиональными стандартами:</w:t>
      </w:r>
      <w:r w:rsidR="00DF6639">
        <w:rPr>
          <w:color w:val="000000"/>
        </w:rPr>
        <w:t xml:space="preserve"> «педагог», «педагог-п</w:t>
      </w:r>
      <w:r w:rsidR="00221695">
        <w:rPr>
          <w:color w:val="000000"/>
        </w:rPr>
        <w:t>сихолог», «учитель-дефектолог».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Решили:</w:t>
      </w:r>
    </w:p>
    <w:p w:rsidR="004A01E0" w:rsidRDefault="00DF6639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Леонтьевой Е.В.</w:t>
      </w:r>
      <w:r w:rsidR="004A01E0">
        <w:rPr>
          <w:color w:val="000000"/>
        </w:rPr>
        <w:t>, старшему воспитателю провести анализ Положения об аттестации педагогических работников ДОУ на соответствие требованиям профессионального стандар</w:t>
      </w:r>
      <w:r>
        <w:rPr>
          <w:color w:val="000000"/>
        </w:rPr>
        <w:t>та педагога (срок до 20.12.2019</w:t>
      </w:r>
      <w:r w:rsidR="004A01E0">
        <w:rPr>
          <w:color w:val="000000"/>
        </w:rPr>
        <w:t>).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1.2.</w:t>
      </w:r>
      <w:r w:rsidR="00DF6639">
        <w:rPr>
          <w:color w:val="000000"/>
        </w:rPr>
        <w:t xml:space="preserve">Можайской И.А. ответственному за работу </w:t>
      </w:r>
      <w:r>
        <w:rPr>
          <w:color w:val="000000"/>
        </w:rPr>
        <w:t>сайта ДОУ, </w:t>
      </w:r>
      <w:r w:rsidR="00221695">
        <w:rPr>
          <w:color w:val="000000"/>
        </w:rPr>
        <w:t>обеспечить информационное взаимодействие участников введения про стандарта</w:t>
      </w:r>
      <w:r>
        <w:rPr>
          <w:color w:val="000000"/>
        </w:rPr>
        <w:t xml:space="preserve"> через размещение документов </w:t>
      </w:r>
      <w:r w:rsidR="00221695">
        <w:rPr>
          <w:color w:val="000000"/>
        </w:rPr>
        <w:t>по введению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профстандартов</w:t>
      </w:r>
      <w:proofErr w:type="spellEnd"/>
      <w:r>
        <w:rPr>
          <w:color w:val="000000"/>
        </w:rPr>
        <w:t xml:space="preserve"> на сайте ДОУ.</w:t>
      </w:r>
    </w:p>
    <w:p w:rsidR="004A01E0" w:rsidRDefault="00221695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1.3. Рабочей группе по вв</w:t>
      </w:r>
      <w:r w:rsidR="004A01E0">
        <w:rPr>
          <w:color w:val="000000"/>
        </w:rPr>
        <w:t xml:space="preserve">едению профессиональных стандартов в учреждении разработать новые должностные инструкции в соответствии с профессиональными стандартами для всех сотрудников </w:t>
      </w:r>
      <w:r>
        <w:rPr>
          <w:color w:val="000000"/>
        </w:rPr>
        <w:t>ДОУ (срок до 30.12.2019</w:t>
      </w:r>
      <w:r w:rsidR="004A01E0">
        <w:rPr>
          <w:color w:val="000000"/>
        </w:rPr>
        <w:t>).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1.4</w:t>
      </w:r>
      <w:r w:rsidR="00221695">
        <w:rPr>
          <w:color w:val="000000"/>
        </w:rPr>
        <w:t xml:space="preserve">.Леонтьевой </w:t>
      </w:r>
      <w:proofErr w:type="gramStart"/>
      <w:r w:rsidR="00221695">
        <w:rPr>
          <w:color w:val="000000"/>
        </w:rPr>
        <w:t>Е.В.</w:t>
      </w:r>
      <w:r>
        <w:rPr>
          <w:color w:val="000000"/>
        </w:rPr>
        <w:t>.</w:t>
      </w:r>
      <w:proofErr w:type="gramEnd"/>
      <w:r>
        <w:rPr>
          <w:color w:val="000000"/>
        </w:rPr>
        <w:t>, старшему воспитателю провести анализ соответствия работников ДОУ требованиям к образованию и стажу установленными профессиональным</w:t>
      </w:r>
      <w:r w:rsidR="00221695">
        <w:rPr>
          <w:color w:val="000000"/>
        </w:rPr>
        <w:t>и стандартами срок до 30.12.2019</w:t>
      </w:r>
      <w:r>
        <w:rPr>
          <w:color w:val="000000"/>
        </w:rPr>
        <w:t>).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2. Слушали:</w:t>
      </w:r>
    </w:p>
    <w:p w:rsidR="004A01E0" w:rsidRDefault="00221695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Ненашеву Т.А.</w:t>
      </w:r>
      <w:r w:rsidR="004A01E0">
        <w:rPr>
          <w:color w:val="000000"/>
        </w:rPr>
        <w:t xml:space="preserve">, заведующего о результатах проверки </w:t>
      </w:r>
      <w:proofErr w:type="spellStart"/>
      <w:r w:rsidR="004A01E0">
        <w:rPr>
          <w:color w:val="000000"/>
        </w:rPr>
        <w:t>Роспотребнадзора</w:t>
      </w:r>
      <w:proofErr w:type="spellEnd"/>
      <w:r w:rsidR="004A01E0">
        <w:rPr>
          <w:color w:val="000000"/>
        </w:rPr>
        <w:t>, которая проводилась в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ДОУ  в</w:t>
      </w:r>
      <w:proofErr w:type="gramEnd"/>
      <w:r>
        <w:rPr>
          <w:color w:val="000000"/>
        </w:rPr>
        <w:t xml:space="preserve"> 2018</w:t>
      </w:r>
      <w:r w:rsidR="004A01E0">
        <w:rPr>
          <w:color w:val="000000"/>
        </w:rPr>
        <w:t xml:space="preserve">, с целью контроля исполнения обязательных требований в соответствии с планом работы Управления </w:t>
      </w:r>
      <w:proofErr w:type="spellStart"/>
      <w:r w:rsidR="004A01E0">
        <w:rPr>
          <w:color w:val="000000"/>
        </w:rPr>
        <w:t>Роспотребнадзора</w:t>
      </w:r>
      <w:proofErr w:type="spellEnd"/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Решили: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2.1. </w:t>
      </w:r>
      <w:r w:rsidR="00221695">
        <w:rPr>
          <w:color w:val="000000"/>
        </w:rPr>
        <w:t xml:space="preserve"> Заведующему</w:t>
      </w:r>
      <w:r>
        <w:rPr>
          <w:color w:val="000000"/>
        </w:rPr>
        <w:t xml:space="preserve"> ДОУ, обратиться к начальнику </w:t>
      </w:r>
      <w:proofErr w:type="gramStart"/>
      <w:r w:rsidR="00221695">
        <w:rPr>
          <w:color w:val="000000"/>
        </w:rPr>
        <w:t>ХЭС</w:t>
      </w:r>
      <w:r>
        <w:rPr>
          <w:color w:val="000000"/>
        </w:rPr>
        <w:t>  с</w:t>
      </w:r>
      <w:proofErr w:type="gramEnd"/>
      <w:r>
        <w:rPr>
          <w:color w:val="000000"/>
        </w:rPr>
        <w:t xml:space="preserve"> просьбой о выделении дополнительных денежных средств на приобретения оборудования и бытовой техники для </w:t>
      </w:r>
      <w:r w:rsidR="00221695">
        <w:rPr>
          <w:color w:val="000000"/>
        </w:rPr>
        <w:t>оснащения детского сада</w:t>
      </w:r>
      <w:r>
        <w:rPr>
          <w:color w:val="000000"/>
        </w:rPr>
        <w:t>,  с целью устранения нарушений требований СанП</w:t>
      </w:r>
      <w:r w:rsidR="00221695">
        <w:rPr>
          <w:color w:val="000000"/>
        </w:rPr>
        <w:t>иН 2.4.1.3049-13. (срок до 30.12.2019</w:t>
      </w:r>
      <w:r>
        <w:rPr>
          <w:color w:val="000000"/>
        </w:rPr>
        <w:t>).</w:t>
      </w:r>
    </w:p>
    <w:p w:rsidR="004A01E0" w:rsidRDefault="004A01E0" w:rsidP="0022169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363E"/>
          <w:sz w:val="20"/>
          <w:szCs w:val="20"/>
        </w:rPr>
      </w:pPr>
      <w:r>
        <w:rPr>
          <w:color w:val="000000"/>
        </w:rPr>
        <w:t>3.  Слушали.</w:t>
      </w:r>
    </w:p>
    <w:p w:rsidR="00221695" w:rsidRDefault="00727E66" w:rsidP="00727E66">
      <w:pPr>
        <w:pStyle w:val="a3"/>
        <w:shd w:val="clear" w:color="auto" w:fill="FFFFFF"/>
        <w:spacing w:before="0" w:beforeAutospacing="0" w:after="0" w:afterAutospacing="0"/>
        <w:ind w:left="-709" w:firstLine="142"/>
        <w:jc w:val="both"/>
      </w:pPr>
      <w:bookmarkStart w:id="0" w:name="_GoBack"/>
      <w:r w:rsidRPr="00727E66">
        <w:rPr>
          <w:noProof/>
          <w:color w:val="000000"/>
        </w:rPr>
        <w:lastRenderedPageBreak/>
        <w:drawing>
          <wp:inline distT="0" distB="0" distL="0" distR="0">
            <wp:extent cx="6829425" cy="8153400"/>
            <wp:effectExtent l="0" t="0" r="9525" b="0"/>
            <wp:docPr id="1" name="Рисунок 1" descr="C:\Users\Владелец\Downloads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31" cy="81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1695" w:rsidSect="00727E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58"/>
    <w:rsid w:val="000E4D0E"/>
    <w:rsid w:val="001F45F5"/>
    <w:rsid w:val="00221695"/>
    <w:rsid w:val="004A01E0"/>
    <w:rsid w:val="0056123E"/>
    <w:rsid w:val="00606EE9"/>
    <w:rsid w:val="00727E66"/>
    <w:rsid w:val="0084598D"/>
    <w:rsid w:val="00907458"/>
    <w:rsid w:val="00DF6639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11C2-BCCD-4A4A-B608-476E5B96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EE9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EE9"/>
    <w:rPr>
      <w:rFonts w:ascii="Calibri" w:eastAsia="Calibri" w:hAnsi="Calibri" w:cs="Times New Roman"/>
      <w:b/>
      <w:bCs/>
      <w:kern w:val="36"/>
      <w:sz w:val="48"/>
      <w:szCs w:val="48"/>
    </w:rPr>
  </w:style>
  <w:style w:type="character" w:styleId="a4">
    <w:name w:val="Strong"/>
    <w:uiPriority w:val="22"/>
    <w:qFormat/>
    <w:rsid w:val="00606E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2019-12-18T08:10:00Z</cp:lastPrinted>
  <dcterms:created xsi:type="dcterms:W3CDTF">2019-12-18T12:49:00Z</dcterms:created>
  <dcterms:modified xsi:type="dcterms:W3CDTF">2020-02-10T07:43:00Z</dcterms:modified>
</cp:coreProperties>
</file>